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8CF956" w:rsidRDefault="1E8CF956" w14:paraId="613EF70B" w14:textId="62286F5A"/>
    <w:p w:rsidR="1E8CF956" w:rsidRDefault="1E8CF956" w14:paraId="7AAD3AAE" w14:textId="2E7AFE8A"/>
    <w:p w:rsidR="003E6EF9" w:rsidP="73E81557" w:rsidRDefault="003E6EF9" w14:paraId="2CBF2C18" w14:textId="55791132">
      <w:pPr>
        <w:pStyle w:val="Normal"/>
      </w:pPr>
    </w:p>
    <w:p w:rsidR="003E6EF9" w:rsidP="73E81557" w:rsidRDefault="003E6EF9" w14:paraId="2C078E63" w14:textId="3CAC1F21">
      <w:pPr>
        <w:pStyle w:val="Normal"/>
      </w:pPr>
      <w:r w:rsidR="57C37D8C">
        <w:rPr/>
        <w:t>[</w:t>
      </w:r>
      <w:r w:rsidR="57C37D8C">
        <w:rPr/>
        <w:t>DATE]</w:t>
      </w:r>
    </w:p>
    <w:p w:rsidR="57C37D8C" w:rsidRDefault="57C37D8C" w14:paraId="546CC0FF" w14:textId="211E0A46">
      <w:r w:rsidR="57C37D8C">
        <w:rPr/>
        <w:t xml:space="preserve">Dear </w:t>
      </w:r>
      <w:r w:rsidR="4223C974">
        <w:rPr/>
        <w:t>[</w:t>
      </w:r>
      <w:r w:rsidR="57C37D8C">
        <w:rPr/>
        <w:t>NAME],</w:t>
      </w:r>
    </w:p>
    <w:p w:rsidR="4280592C" w:rsidP="263065A4" w:rsidRDefault="4280592C" w14:paraId="6B22217B" w14:textId="7A55C010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Registration is now open for 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CampusConnect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2026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the annual user group hosted by 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Nelnet Campus Commerce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taking place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June 1–3, 2026, in Annapolis, Maryland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. This event is designed for higher education professionals who use NCC solutions, including bursars, CIOs, financial aid directors, and other campus </w:t>
      </w:r>
      <w:r w:rsidRPr="263065A4" w:rsidR="6D7EC6D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administrators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4280592C" w:rsidP="263065A4" w:rsidRDefault="4280592C" w14:paraId="6D9375C9" w14:textId="4D6F294C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4280592C" w:rsidP="263065A4" w:rsidRDefault="4280592C" w14:paraId="573FB7F6" w14:textId="612A342C">
      <w:pPr>
        <w:spacing w:before="0" w:beforeAutospacing="off" w:after="0" w:afterAutospacing="off" w:line="300" w:lineRule="auto"/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CampusConnect provides a unique opportunity to:</w:t>
      </w:r>
    </w:p>
    <w:p w:rsidR="4280592C" w:rsidP="263065A4" w:rsidRDefault="4280592C" w14:paraId="6FD16B9C" w14:textId="7F83F83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Collaborate with peers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from institutions nationwide to share best practices and innovative solutions.</w:t>
      </w:r>
    </w:p>
    <w:p w:rsidR="4280592C" w:rsidP="263065A4" w:rsidRDefault="4280592C" w14:paraId="6FCD583B" w14:textId="6F10332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Learn from NCC experts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industry leaders on topics such as payment technology, compliance, cybersecurity, and student financial engagement.</w:t>
      </w:r>
    </w:p>
    <w:p w:rsidR="4280592C" w:rsidP="263065A4" w:rsidRDefault="4280592C" w14:paraId="4128BFF0" w14:textId="080DDF9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Influence product development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by providing feedback directly to NCC teams.</w:t>
      </w:r>
    </w:p>
    <w:p w:rsidR="4280592C" w:rsidP="263065A4" w:rsidRDefault="4280592C" w14:paraId="0AA424DC" w14:textId="09F17B9E">
      <w:pPr>
        <w:pStyle w:val="ListParagraph"/>
        <w:spacing w:before="0" w:beforeAutospacing="off" w:after="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4280592C" w:rsidP="263065A4" w:rsidRDefault="4280592C" w14:paraId="0CE401F5" w14:textId="0D5113C7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Goals for Attend</w:t>
      </w:r>
      <w:r w:rsidRPr="263065A4" w:rsidR="344B454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ing:</w:t>
      </w:r>
    </w:p>
    <w:p w:rsidR="4280592C" w:rsidP="263065A4" w:rsidRDefault="4280592C" w14:paraId="3989F973" w14:textId="717D90E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Deepen expertise in [NCC Product Your Institution Uses] to maximize efficiency and ROI.</w:t>
      </w:r>
    </w:p>
    <w:p w:rsidR="4280592C" w:rsidP="263065A4" w:rsidRDefault="4280592C" w14:paraId="5F358DAF" w14:textId="1A5B634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Bring back actionable recommendations to improve workflows, reduce manual processes, and enhance the student experience.</w:t>
      </w:r>
    </w:p>
    <w:p w:rsidR="4280592C" w:rsidP="263065A4" w:rsidRDefault="4280592C" w14:paraId="04BFCD18" w14:textId="45AE8E60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Strengthen leadership and management skills through professional development sessions.</w:t>
      </w:r>
    </w:p>
    <w:p w:rsidR="4280592C" w:rsidP="263065A4" w:rsidRDefault="4280592C" w14:paraId="70824FF6" w14:textId="15ED071B">
      <w:pPr>
        <w:pStyle w:val="ListParagraph"/>
        <w:spacing w:before="0" w:beforeAutospacing="off" w:after="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4280592C" w:rsidP="263065A4" w:rsidRDefault="4280592C" w14:paraId="024A405C" w14:textId="286F6710">
      <w:pPr>
        <w:spacing w:before="0" w:beforeAutospacing="off" w:after="0" w:afterAutospacing="off" w:line="300" w:lineRule="auto"/>
      </w:pP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Event Details:</w:t>
      </w:r>
    </w:p>
    <w:p w:rsidR="4280592C" w:rsidP="263065A4" w:rsidRDefault="4280592C" w14:paraId="49158F7B" w14:textId="0C382EC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Dates: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June 1–3, 2026</w:t>
      </w:r>
    </w:p>
    <w:p w:rsidR="4280592C" w:rsidP="263065A4" w:rsidRDefault="4280592C" w14:paraId="68D7418B" w14:textId="59A829FC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Location: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Annapolis, MD</w:t>
      </w:r>
    </w:p>
    <w:p w:rsidR="4280592C" w:rsidP="263065A4" w:rsidRDefault="4280592C" w14:paraId="794D93D2" w14:textId="4ADAA5E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Registration Fees: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4280592C" w:rsidP="263065A4" w:rsidRDefault="4280592C" w14:paraId="18D4B992" w14:textId="125478CD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Early Bird: $</w:t>
      </w:r>
      <w:r w:rsidRPr="263065A4" w:rsidR="01CFAB21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125</w:t>
      </w:r>
      <w:r w:rsidRPr="263065A4" w:rsidR="6CF43796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</w:t>
      </w:r>
    </w:p>
    <w:p w:rsidR="4280592C" w:rsidP="263065A4" w:rsidRDefault="4280592C" w14:paraId="304CF765" w14:textId="0E898F2D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Regular: $</w:t>
      </w:r>
      <w:r w:rsidRPr="263065A4" w:rsidR="11815794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2</w:t>
      </w:r>
      <w:r w:rsidRPr="263065A4" w:rsidR="7D92B236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50</w:t>
      </w:r>
    </w:p>
    <w:p w:rsidR="4280592C" w:rsidP="263065A4" w:rsidRDefault="4280592C" w14:paraId="281C2A91" w14:textId="13C9DD1D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Hotel: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63065A4" w:rsidR="1158BC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discounted group rate of approximately $</w:t>
      </w:r>
      <w:r w:rsidRPr="263065A4" w:rsidR="52D921D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209 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per night</w:t>
      </w:r>
      <w:r w:rsidRPr="263065A4" w:rsidR="062B451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has been secured at The Graduate Hotel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4280592C" w:rsidP="37F00858" w:rsidRDefault="4280592C" w14:paraId="24523A09" w14:textId="42C3DB3E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37F00858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Estimated Costs:</w:t>
      </w:r>
      <w:r w:rsidRPr="37F00858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4280592C" w:rsidP="263065A4" w:rsidRDefault="4280592C" w14:paraId="7412FA10" w14:textId="031F672D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>Registration: $</w:t>
      </w:r>
      <w:r w:rsidRPr="263065A4" w:rsidR="05B41C2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>2</w:t>
      </w:r>
      <w:r w:rsidRPr="263065A4" w:rsidR="5042DB1A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>50</w:t>
      </w:r>
    </w:p>
    <w:p w:rsidR="4280592C" w:rsidP="263065A4" w:rsidRDefault="4280592C" w14:paraId="746A9734" w14:textId="103244A5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>Airfare: $[Insert Amount]</w:t>
      </w:r>
    </w:p>
    <w:p w:rsidR="4280592C" w:rsidP="37F00858" w:rsidRDefault="4280592C" w14:paraId="7208C69E" w14:textId="28E51F87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E2740" w:themeColor="text2" w:themeTint="80" w:themeShade="FF"/>
          <w:sz w:val="21"/>
          <w:szCs w:val="21"/>
          <w:lang w:val="en-US"/>
        </w:rPr>
      </w:pPr>
      <w:r w:rsidRPr="37F00858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E2740"/>
          <w:sz w:val="21"/>
          <w:szCs w:val="21"/>
          <w:lang w:val="en-US"/>
        </w:rPr>
        <w:t>Hotel: $</w:t>
      </w:r>
      <w:r w:rsidRPr="37F00858" w:rsidR="0B8EF098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0E2740"/>
          <w:sz w:val="21"/>
          <w:szCs w:val="21"/>
          <w:lang w:val="en-US"/>
        </w:rPr>
        <w:t>209/night + $35 parking/day</w:t>
      </w:r>
    </w:p>
    <w:p w:rsidR="4280592C" w:rsidP="263065A4" w:rsidRDefault="4280592C" w14:paraId="6D735B80" w14:textId="7D0DF705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</w:pP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>T</w:t>
      </w: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>otal Estimated Cost: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4C94D8" w:themeColor="text2" w:themeTint="80" w:themeShade="FF"/>
          <w:sz w:val="21"/>
          <w:szCs w:val="21"/>
          <w:lang w:val="en-US"/>
        </w:rPr>
        <w:t xml:space="preserve"> $[Insert Amount]</w:t>
      </w:r>
    </w:p>
    <w:p w:rsidR="4280592C" w:rsidP="263065A4" w:rsidRDefault="4280592C" w14:paraId="62B89ACC" w14:textId="014D5555">
      <w:pPr>
        <w:spacing w:before="0" w:beforeAutospacing="off" w:after="0" w:afterAutospacing="off" w:line="300" w:lineRule="auto"/>
      </w:pPr>
      <w:r w:rsidRPr="263065A4" w:rsidR="2F7C45D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Return on Investment:</w:t>
      </w:r>
      <w:r>
        <w:br/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Attending CampusConnect will allow me to bring back insights that align with our institution’s goals, improve operational efficiency</w:t>
      </w:r>
      <w:r w:rsidRPr="263065A4" w:rsidR="6E25967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our department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and ensure we 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remain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at the forefront of higher education commerce solutions.</w:t>
      </w:r>
    </w:p>
    <w:p w:rsidR="4280592C" w:rsidP="263065A4" w:rsidRDefault="4280592C" w14:paraId="4C6EB573" w14:textId="2C6A5B5D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4280592C" w:rsidP="263065A4" w:rsidRDefault="4280592C" w14:paraId="623FA8C9" w14:textId="2F40FC44">
      <w:pPr>
        <w:spacing w:before="0" w:beforeAutospacing="off" w:after="0" w:afterAutospacing="off" w:line="300" w:lineRule="auto"/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Thank you for considering this request. Please let me know if you have any questions or need 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additional</w:t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details.</w:t>
      </w:r>
    </w:p>
    <w:p w:rsidR="4280592C" w:rsidP="263065A4" w:rsidRDefault="4280592C" w14:paraId="7D79B890" w14:textId="115C4F6E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4280592C" w:rsidP="263065A4" w:rsidRDefault="4280592C" w14:paraId="5C67E1EA" w14:textId="17822205">
      <w:pPr>
        <w:spacing w:before="0" w:beforeAutospacing="off" w:after="0" w:afterAutospacing="off" w:line="300" w:lineRule="auto"/>
      </w:pP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Sincerely,</w:t>
      </w:r>
      <w:r>
        <w:br/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[Your Name]</w:t>
      </w:r>
      <w:r>
        <w:br/>
      </w:r>
      <w:r w:rsidRPr="263065A4" w:rsidR="2F7C45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[Your Title]</w:t>
      </w:r>
    </w:p>
    <w:p w:rsidR="4280592C" w:rsidRDefault="4280592C" w14:paraId="629C2435" w14:textId="4ECBAC58"/>
    <w:sectPr w:rsidR="003E6EF9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3639608e9edd49e5"/>
      <w:headerReference w:type="first" r:id="R7f2e35e384344c65"/>
      <w:footerReference w:type="default" r:id="Rb0891e005b0a4071"/>
      <w:footerReference w:type="first" r:id="Ra71d671ac0ec496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F00858" w:rsidTr="37F00858" w14:paraId="70D37B05">
      <w:trPr>
        <w:trHeight w:val="300"/>
      </w:trPr>
      <w:tc>
        <w:tcPr>
          <w:tcW w:w="3120" w:type="dxa"/>
          <w:tcMar/>
        </w:tcPr>
        <w:p w:rsidR="37F00858" w:rsidP="37F00858" w:rsidRDefault="37F00858" w14:paraId="33D6B77D" w14:textId="6D435A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F00858" w:rsidP="37F00858" w:rsidRDefault="37F00858" w14:paraId="125BF4D5" w14:textId="559E23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F00858" w:rsidP="37F00858" w:rsidRDefault="37F00858" w14:paraId="22FD627F" w14:textId="2445F20D">
          <w:pPr>
            <w:pStyle w:val="Header"/>
            <w:bidi w:val="0"/>
            <w:ind w:right="-115"/>
            <w:jc w:val="right"/>
          </w:pPr>
        </w:p>
      </w:tc>
    </w:tr>
  </w:tbl>
  <w:p w:rsidR="37F00858" w:rsidP="37F00858" w:rsidRDefault="37F00858" w14:paraId="4EC1B72A" w14:textId="29AC3A3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F00858" w:rsidTr="37F00858" w14:paraId="5CA6F3F5">
      <w:trPr>
        <w:trHeight w:val="300"/>
      </w:trPr>
      <w:tc>
        <w:tcPr>
          <w:tcW w:w="3120" w:type="dxa"/>
          <w:tcMar/>
        </w:tcPr>
        <w:p w:rsidR="37F00858" w:rsidP="37F00858" w:rsidRDefault="37F00858" w14:paraId="7B6E7DDB" w14:textId="191474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F00858" w:rsidP="37F00858" w:rsidRDefault="37F00858" w14:paraId="59A4EB06" w14:textId="1ADB1A0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F00858" w:rsidP="37F00858" w:rsidRDefault="37F00858" w14:paraId="047752D8" w14:textId="42207166">
          <w:pPr>
            <w:pStyle w:val="Header"/>
            <w:bidi w:val="0"/>
            <w:ind w:right="-115"/>
            <w:jc w:val="right"/>
          </w:pPr>
        </w:p>
      </w:tc>
    </w:tr>
  </w:tbl>
  <w:p w:rsidR="37F00858" w:rsidP="37F00858" w:rsidRDefault="37F00858" w14:paraId="045EBE35" w14:textId="789CAF4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37F00858" w:rsidP="37F00858" w:rsidRDefault="37F00858" w14:paraId="11DBE872" w14:textId="52B4F1B1">
    <w:pPr>
      <w:pStyle w:val="Header"/>
      <w:bidi w:val="0"/>
      <w:ind w:left="0" w:right="-135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7F00858" w:rsidP="37F00858" w:rsidRDefault="37F00858" w14:paraId="41319CE5" w14:textId="1447B25E">
    <w:pPr>
      <w:pStyle w:val="Header"/>
      <w:bidi w:val="0"/>
    </w:pPr>
    <w:r w:rsidR="20D633A8">
      <w:drawing>
        <wp:anchor distT="0" distB="0" distL="114300" distR="114300" simplePos="0" relativeHeight="251658240" behindDoc="1" locked="0" layoutInCell="1" allowOverlap="1" wp14:anchorId="07BCC2FA" wp14:editId="12C39187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818120" cy="1440839"/>
          <wp:effectExtent l="0" t="0" r="0" b="0"/>
          <wp:wrapNone/>
          <wp:docPr id="9357883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35788304" name=""/>
                  <pic:cNvPicPr/>
                </pic:nvPicPr>
                <pic:blipFill>
                  <a:blip xmlns:r="http://schemas.openxmlformats.org/officeDocument/2006/relationships" r:embed="rId5611804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818120" cy="1440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e082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ce83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154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00157F"/>
    <w:rsid w:val="003E6EF9"/>
    <w:rsid w:val="00970208"/>
    <w:rsid w:val="01CFAB21"/>
    <w:rsid w:val="05B41C29"/>
    <w:rsid w:val="062B451C"/>
    <w:rsid w:val="074AC734"/>
    <w:rsid w:val="0B8EF098"/>
    <w:rsid w:val="0DED8340"/>
    <w:rsid w:val="1158BCEF"/>
    <w:rsid w:val="11815794"/>
    <w:rsid w:val="12A5F0BD"/>
    <w:rsid w:val="15799983"/>
    <w:rsid w:val="17317F8F"/>
    <w:rsid w:val="1AC91679"/>
    <w:rsid w:val="1E756387"/>
    <w:rsid w:val="1E8CF956"/>
    <w:rsid w:val="1E931F20"/>
    <w:rsid w:val="1ED5E805"/>
    <w:rsid w:val="20AED9A4"/>
    <w:rsid w:val="20D633A8"/>
    <w:rsid w:val="263065A4"/>
    <w:rsid w:val="2F7C45D0"/>
    <w:rsid w:val="32260ECC"/>
    <w:rsid w:val="344B454D"/>
    <w:rsid w:val="36FF44E9"/>
    <w:rsid w:val="37F00858"/>
    <w:rsid w:val="3A3FD04D"/>
    <w:rsid w:val="3C00157F"/>
    <w:rsid w:val="4223C974"/>
    <w:rsid w:val="4280592C"/>
    <w:rsid w:val="4479E06E"/>
    <w:rsid w:val="491D5ECD"/>
    <w:rsid w:val="4AB8BECB"/>
    <w:rsid w:val="5024DC6E"/>
    <w:rsid w:val="5042DB1A"/>
    <w:rsid w:val="52D921D1"/>
    <w:rsid w:val="55BA1B22"/>
    <w:rsid w:val="569B3C04"/>
    <w:rsid w:val="56E9BCAE"/>
    <w:rsid w:val="57C37D8C"/>
    <w:rsid w:val="58C76A8F"/>
    <w:rsid w:val="62EE8E9F"/>
    <w:rsid w:val="62F854B2"/>
    <w:rsid w:val="6564F049"/>
    <w:rsid w:val="68E336C0"/>
    <w:rsid w:val="6BC24CC7"/>
    <w:rsid w:val="6CF43796"/>
    <w:rsid w:val="6D7EC6D9"/>
    <w:rsid w:val="6E25967B"/>
    <w:rsid w:val="6F3EBD32"/>
    <w:rsid w:val="6FD1BD1A"/>
    <w:rsid w:val="73E81557"/>
    <w:rsid w:val="7D92B236"/>
    <w:rsid w:val="7E02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157F"/>
  <w15:chartTrackingRefBased/>
  <w15:docId w15:val="{510537BE-56ED-4BB5-884F-287436EB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63065A4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7F008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7F0085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F0EDD2E8-E093-43A2-B2BB-950B070D00B7}">
    <t:Anchor>
      <t:Comment id="276097251"/>
    </t:Anchor>
    <t:History>
      <t:Event id="{128AD549-0F9F-4CE4-BACA-C3808BEC737C}" time="2025-12-15T19:34:16.392Z">
        <t:Attribution userId="S::126050@nelnet.net::3779db1d-d3c6-4c48-90de-40cf12cf55ea" userProvider="AD" userName="Stearns, Kylie"/>
        <t:Anchor>
          <t:Comment id="276097251"/>
        </t:Anchor>
        <t:Create/>
      </t:Event>
      <t:Event id="{CF033347-FBB1-470D-BB03-3A71A0BA7CD8}" time="2025-12-15T19:34:16.392Z">
        <t:Attribution userId="S::126050@nelnet.net::3779db1d-d3c6-4c48-90de-40cf12cf55ea" userProvider="AD" userName="Stearns, Kylie"/>
        <t:Anchor>
          <t:Comment id="276097251"/>
        </t:Anchor>
        <t:Assign userId="S::24621@nelnet.net::bc731ec0-7775-4ed6-a6a4-952e8a49bfef" userProvider="AD" userName="Hahn, Jeralee"/>
      </t:Event>
      <t:Event id="{6D7D122F-9CB7-465B-8519-5665D7746326}" time="2025-12-15T19:34:16.392Z">
        <t:Attribution userId="S::126050@nelnet.net::3779db1d-d3c6-4c48-90de-40cf12cf55ea" userProvider="AD" userName="Stearns, Kylie"/>
        <t:Anchor>
          <t:Comment id="276097251"/>
        </t:Anchor>
        <t:SetTitle title="@Hahn, Jeralee - One big conversation topic has been that a lot of people will drive in for this. It looks like parking at the hotel is $35 a day. I think we need to add that in."/>
      </t:Event>
    </t:History>
  </t:Task>
  <t:Task id="{0F8543D9-0640-457D-AAD2-0A123DCC70F4}">
    <t:Anchor>
      <t:Comment id="338984767"/>
    </t:Anchor>
    <t:History>
      <t:Event id="{5D6848A8-7A16-403E-8486-2421C0ED8E3D}" time="2025-12-15T19:35:00.104Z">
        <t:Attribution userId="S::126050@nelnet.net::3779db1d-d3c6-4c48-90de-40cf12cf55ea" userProvider="AD" userName="Stearns, Kylie"/>
        <t:Anchor>
          <t:Comment id="338984767"/>
        </t:Anchor>
        <t:Create/>
      </t:Event>
      <t:Event id="{AEB1E6BD-2561-4625-9824-5A3DFF10C1A4}" time="2025-12-15T19:35:00.104Z">
        <t:Attribution userId="S::126050@nelnet.net::3779db1d-d3c6-4c48-90de-40cf12cf55ea" userProvider="AD" userName="Stearns, Kylie"/>
        <t:Anchor>
          <t:Comment id="338984767"/>
        </t:Anchor>
        <t:Assign userId="S::24621@nelnet.net::bc731ec0-7775-4ed6-a6a4-952e8a49bfef" userProvider="AD" userName="Hahn, Jeralee"/>
      </t:Event>
      <t:Event id="{48FC86CB-34CD-4198-81D0-52C3CBE60A30}" time="2025-12-15T19:35:00.104Z">
        <t:Attribution userId="S::126050@nelnet.net::3779db1d-d3c6-4c48-90de-40cf12cf55ea" userProvider="AD" userName="Stearns, Kylie"/>
        <t:Anchor>
          <t:Comment id="338984767"/>
        </t:Anchor>
        <t:SetTitle title="@Hahn, Jeralee -Hi! It looks like we provide all the meals so I dont think we need to include this in the justification letter. Monday- appetizers and drinks at opening reception Tuesday- breakfast, lunch, snacks, and dinner Wednesday- Breakfast and a …"/>
      </t:Event>
    </t:History>
  </t:Task>
  <t:Task id="{186A8A70-53CE-425A-8C44-D84A75FB4672}">
    <t:Anchor>
      <t:Comment id="967755748"/>
    </t:Anchor>
    <t:History>
      <t:Event id="{7F3D563B-4131-49B9-AD73-933EF572D568}" time="2025-12-15T19:35:58.548Z">
        <t:Attribution userId="S::126050@nelnet.net::3779db1d-d3c6-4c48-90de-40cf12cf55ea" userProvider="AD" userName="Stearns, Kylie"/>
        <t:Anchor>
          <t:Comment id="967755748"/>
        </t:Anchor>
        <t:Create/>
      </t:Event>
      <t:Event id="{C4F56D73-5DC4-4C6E-B8AA-D717EE147FE0}" time="2025-12-15T19:35:58.548Z">
        <t:Attribution userId="S::126050@nelnet.net::3779db1d-d3c6-4c48-90de-40cf12cf55ea" userProvider="AD" userName="Stearns, Kylie"/>
        <t:Anchor>
          <t:Comment id="967755748"/>
        </t:Anchor>
        <t:Assign userId="S::24621@nelnet.net::bc731ec0-7775-4ed6-a6a4-952e8a49bfef" userProvider="AD" userName="Hahn, Jeralee"/>
      </t:Event>
      <t:Event id="{6A1B7772-5DC8-4E94-89CE-610C45027D55}" time="2025-12-15T19:35:58.548Z">
        <t:Attribution userId="S::126050@nelnet.net::3779db1d-d3c6-4c48-90de-40cf12cf55ea" userProvider="AD" userName="Stearns, Kylie"/>
        <t:Anchor>
          <t:Comment id="967755748"/>
        </t:Anchor>
        <t:SetTitle title="@Hahn, Jeralee There is no shuttle from airport to hotel so this will have to be taxi, lyft, or uber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1/relationships/people" Target="people.xml" Id="R20e1a347a7514409" /><Relationship Type="http://schemas.microsoft.com/office/2011/relationships/commentsExtended" Target="commentsExtended.xml" Id="Rb20030a6da6e426e" /><Relationship Type="http://schemas.microsoft.com/office/2016/09/relationships/commentsIds" Target="commentsIds.xml" Id="Ra3f7cf6355004107" /><Relationship Type="http://schemas.microsoft.com/office/2019/05/relationships/documenttasks" Target="tasks.xml" Id="R0e61cd50af58470b" /><Relationship Type="http://schemas.openxmlformats.org/officeDocument/2006/relationships/numbering" Target="numbering.xml" Id="Rb24eb6c4b30c4333" /><Relationship Type="http://schemas.openxmlformats.org/officeDocument/2006/relationships/header" Target="header.xml" Id="R3639608e9edd49e5" /><Relationship Type="http://schemas.openxmlformats.org/officeDocument/2006/relationships/header" Target="header2.xml" Id="R7f2e35e384344c65" /><Relationship Type="http://schemas.openxmlformats.org/officeDocument/2006/relationships/footer" Target="footer.xml" Id="Rb0891e005b0a4071" /><Relationship Type="http://schemas.openxmlformats.org/officeDocument/2006/relationships/footer" Target="footer2.xml" Id="Ra71d671ac0ec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5611804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E135022932E429E9F5276655F18CF" ma:contentTypeVersion="20" ma:contentTypeDescription="Create a new document." ma:contentTypeScope="" ma:versionID="44e02efcdb49093fd2108f01cc08ac7a">
  <xsd:schema xmlns:xsd="http://www.w3.org/2001/XMLSchema" xmlns:xs="http://www.w3.org/2001/XMLSchema" xmlns:p="http://schemas.microsoft.com/office/2006/metadata/properties" xmlns:ns2="44210b83-4474-4589-b2a4-1c4aa1024c1d" xmlns:ns3="dc6eef6f-b0ad-4ffc-88a0-9b2f03740a70" targetNamespace="http://schemas.microsoft.com/office/2006/metadata/properties" ma:root="true" ma:fieldsID="d47e3c389c3cfc2e328dcd8077cb5c67" ns2:_="" ns3:_="">
    <xsd:import namespace="44210b83-4474-4589-b2a4-1c4aa1024c1d"/>
    <xsd:import namespace="dc6eef6f-b0ad-4ffc-88a0-9b2f03740a7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ProjectLead" minOccurs="0"/>
                <xsd:element ref="ns2:Status" minOccurs="0"/>
                <xsd:element ref="ns2:Format" minOccurs="0"/>
                <xsd:element ref="ns2:Notes" minOccurs="0"/>
                <xsd:element ref="ns2:Approver" minOccurs="0"/>
                <xsd:element ref="ns2:Rights" minOccurs="0"/>
                <xsd:element ref="ns2:Asse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0b83-4474-4589-b2a4-1c4aa1024c1d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Thumbnail" ma:format="Thumbnail" ma:internalName="Thumbnail">
      <xsd:simpleType>
        <xsd:restriction base="dms:Unknown"/>
      </xsd:simpleType>
    </xsd:element>
    <xsd:element name="ReleaseDate" ma:index="9" nillable="true" ma:displayName="Release date" ma:format="DateOnly" ma:internalName="ReleaseDate">
      <xsd:simpleType>
        <xsd:restriction base="dms:DateTime"/>
      </xsd:simpleType>
    </xsd:element>
    <xsd:element name="ProjectLead" ma:index="10" nillable="true" ma:displayName="Project lead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Not started"/>
          <xsd:enumeration value="Approved"/>
          <xsd:enumeration value="In progress"/>
          <xsd:enumeration value="Needs review"/>
          <xsd:enumeration value="Done"/>
        </xsd:restriction>
      </xsd:simpleType>
    </xsd:element>
    <xsd:element name="Format" ma:index="12" nillable="true" ma:displayName="Format" ma:format="Dropdown" ma:internalName="Format">
      <xsd:simpleType>
        <xsd:union memberTypes="dms:Text">
          <xsd:simpleType>
            <xsd:restriction base="dms:Choice">
              <xsd:enumeration value="SD"/>
              <xsd:enumeration value="HD"/>
              <xsd:enumeration value="Full HD"/>
              <xsd:enumeration value="Quad HD"/>
              <xsd:enumeration value="2K video"/>
              <xsd:enumeration value="4K video"/>
              <xsd:enumeration value="8K video"/>
            </xsd:restriction>
          </xsd:simpleType>
        </xsd:un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pprover" ma:index="14" nillable="true" ma:displayName="Approver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5" nillable="true" ma:displayName="Rights" ma:format="Dropdown" ma:internalName="Rights">
      <xsd:simpleType>
        <xsd:union memberTypes="dms:Text">
          <xsd:simpleType>
            <xsd:restriction base="dms:Choice">
              <xsd:enumeration value="Royalty free"/>
              <xsd:enumeration value="Rights managed"/>
              <xsd:enumeration value="Fair use"/>
            </xsd:restriction>
          </xsd:simpleType>
        </xsd:union>
      </xsd:simpleType>
    </xsd:element>
    <xsd:element name="AssetType" ma:index="16" nillable="true" ma:displayName="Asset Type" ma:format="Dropdown" ma:internalName="AssetType">
      <xsd:simpleType>
        <xsd:restriction base="dms:Choice">
          <xsd:enumeration value="Photo"/>
          <xsd:enumeration value="Document"/>
          <xsd:enumeration value="Video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0dcc3-c97e-436a-a0de-adda31d8f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ef6f-b0ad-4ffc-88a0-9b2f03740a7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599c84-31af-4d7c-91f6-bc9fc50f09de}" ma:internalName="TaxCatchAll" ma:showField="CatchAllData" ma:web="dc6eef6f-b0ad-4ffc-88a0-9b2f0374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44210b83-4474-4589-b2a4-1c4aa1024c1d" xsi:nil="true"/>
    <ReleaseDate xmlns="44210b83-4474-4589-b2a4-1c4aa1024c1d" xsi:nil="true"/>
    <Approver xmlns="44210b83-4474-4589-b2a4-1c4aa1024c1d">
      <UserInfo>
        <DisplayName/>
        <AccountId xsi:nil="true"/>
        <AccountType/>
      </UserInfo>
    </Approver>
    <ProjectLead xmlns="44210b83-4474-4589-b2a4-1c4aa1024c1d">
      <UserInfo>
        <DisplayName/>
        <AccountId xsi:nil="true"/>
        <AccountType/>
      </UserInfo>
    </ProjectLead>
    <lcf76f155ced4ddcb4097134ff3c332f xmlns="44210b83-4474-4589-b2a4-1c4aa1024c1d">
      <Terms xmlns="http://schemas.microsoft.com/office/infopath/2007/PartnerControls"/>
    </lcf76f155ced4ddcb4097134ff3c332f>
    <Format xmlns="44210b83-4474-4589-b2a4-1c4aa1024c1d" xsi:nil="true"/>
    <AssetType xmlns="44210b83-4474-4589-b2a4-1c4aa1024c1d" xsi:nil="true"/>
    <Status xmlns="44210b83-4474-4589-b2a4-1c4aa1024c1d" xsi:nil="true"/>
    <Rights xmlns="44210b83-4474-4589-b2a4-1c4aa1024c1d" xsi:nil="true"/>
    <TaxCatchAll xmlns="dc6eef6f-b0ad-4ffc-88a0-9b2f03740a70" xsi:nil="true"/>
    <Notes xmlns="44210b83-4474-4589-b2a4-1c4aa1024c1d" xsi:nil="true"/>
  </documentManagement>
</p:properties>
</file>

<file path=customXml/itemProps1.xml><?xml version="1.0" encoding="utf-8"?>
<ds:datastoreItem xmlns:ds="http://schemas.openxmlformats.org/officeDocument/2006/customXml" ds:itemID="{CF961411-0954-4D6F-8D7D-010A17FD7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43B6A-0D56-409B-A210-68D0D6B8B9DD}"/>
</file>

<file path=customXml/itemProps3.xml><?xml version="1.0" encoding="utf-8"?>
<ds:datastoreItem xmlns:ds="http://schemas.openxmlformats.org/officeDocument/2006/customXml" ds:itemID="{076007A7-9220-4142-87EE-9D5842219F0A}">
  <ds:schemaRefs>
    <ds:schemaRef ds:uri="http://schemas.microsoft.com/office/2006/metadata/properties"/>
    <ds:schemaRef ds:uri="http://schemas.microsoft.com/office/infopath/2007/PartnerControls"/>
    <ds:schemaRef ds:uri="44210b83-4474-4589-b2a4-1c4aa1024c1d"/>
    <ds:schemaRef ds:uri="dc6eef6f-b0ad-4ffc-88a0-9b2f03740a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Hahn, Jeralee</dc:creator>
  <cp:keywords/>
  <dc:description/>
  <cp:lastModifiedBy>Hansen, Kenzie</cp:lastModifiedBy>
  <cp:revision>9</cp:revision>
  <dcterms:created xsi:type="dcterms:W3CDTF">2025-12-12T14:40:00Z</dcterms:created>
  <dcterms:modified xsi:type="dcterms:W3CDTF">2026-01-13T20:22:50Z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0x010100204E135022932E429E9F5276655F18CF</vt:lpwstr>
  </property>
  <property fmtid="{D5CDD505-2E9C-101B-9397-08002B2CF9AE}" pid="3" name="MSIP_Label_ed7fddc5-d245-42f6-a13f-f969110a1251_Enabled">
    <vt:lpwstr>true</vt:lpwstr>
  </property>
  <property fmtid="{D5CDD505-2E9C-101B-9397-08002B2CF9AE}" pid="4" name="MSIP_Label_ed7fddc5-d245-42f6-a13f-f969110a1251_SetDate">
    <vt:lpwstr>2025-12-12T14:40:23Z</vt:lpwstr>
  </property>
  <property fmtid="{D5CDD505-2E9C-101B-9397-08002B2CF9AE}" pid="5" name="MSIP_Label_ed7fddc5-d245-42f6-a13f-f969110a1251_Method">
    <vt:lpwstr>Standard</vt:lpwstr>
  </property>
  <property fmtid="{D5CDD505-2E9C-101B-9397-08002B2CF9AE}" pid="6" name="MSIP_Label_ed7fddc5-d245-42f6-a13f-f969110a1251_Name">
    <vt:lpwstr>Business Confidential Information</vt:lpwstr>
  </property>
  <property fmtid="{D5CDD505-2E9C-101B-9397-08002B2CF9AE}" pid="7" name="MSIP_Label_ed7fddc5-d245-42f6-a13f-f969110a1251_SiteId">
    <vt:lpwstr>5a5b9e61-20b2-4578-8f37-246881fa0d61</vt:lpwstr>
  </property>
  <property fmtid="{D5CDD505-2E9C-101B-9397-08002B2CF9AE}" pid="8" name="MSIP_Label_ed7fddc5-d245-42f6-a13f-f969110a1251_ActionId">
    <vt:lpwstr>dab139f5-2157-4354-812c-9eb038bdeaeb</vt:lpwstr>
  </property>
  <property fmtid="{D5CDD505-2E9C-101B-9397-08002B2CF9AE}" pid="9" name="MSIP_Label_ed7fddc5-d245-42f6-a13f-f969110a1251_ContentBits">
    <vt:lpwstr>0</vt:lpwstr>
  </property>
  <property fmtid="{D5CDD505-2E9C-101B-9397-08002B2CF9AE}" pid="10" name="MSIP_Label_ed7fddc5-d245-42f6-a13f-f969110a1251_Tag">
    <vt:lpwstr>10, 3, 0, 2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