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8005" w14:textId="6EEEC6C0" w:rsidR="00846400" w:rsidRPr="00E2517F" w:rsidRDefault="003E5A99" w:rsidP="00E2517F">
      <w:pPr>
        <w:pStyle w:val="Title"/>
      </w:pPr>
      <w:r>
        <w:t>CampusConnect East</w:t>
      </w:r>
    </w:p>
    <w:p w14:paraId="786132C1" w14:textId="77777777" w:rsidR="00846400" w:rsidRDefault="00846400" w:rsidP="00846400">
      <w:r w:rsidRPr="00B04D92">
        <w:rPr>
          <w:noProof/>
          <w:color w:val="AED136" w:themeColor="accent1"/>
        </w:rPr>
        <mc:AlternateContent>
          <mc:Choice Requires="wps">
            <w:drawing>
              <wp:anchor distT="4294967295" distB="4294967295" distL="114300" distR="114300" simplePos="0" relativeHeight="251659264" behindDoc="0" locked="0" layoutInCell="1" allowOverlap="1" wp14:anchorId="5CAD175B" wp14:editId="2ED7C41A">
                <wp:simplePos x="0" y="0"/>
                <wp:positionH relativeFrom="column">
                  <wp:posOffset>8467</wp:posOffset>
                </wp:positionH>
                <wp:positionV relativeFrom="paragraph">
                  <wp:posOffset>116417</wp:posOffset>
                </wp:positionV>
                <wp:extent cx="541866" cy="0"/>
                <wp:effectExtent l="12700" t="12700" r="17145"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866" cy="0"/>
                        </a:xfrm>
                        <a:prstGeom prst="line">
                          <a:avLst/>
                        </a:prstGeom>
                        <a:ln w="28575" cap="r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2F43D" id="Line 3" o:spid="_x0000_s1026" style="position:absolute;flip:x;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5pt,9.15pt" to="43.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" strokecolor="#aed136 [3204]" strokeweight="2.25pt">
                <v:stroke joinstyle="miter" endcap="round"/>
              </v:line>
            </w:pict>
          </mc:Fallback>
        </mc:AlternateContent>
      </w:r>
    </w:p>
    <w:p w14:paraId="43E50861" w14:textId="50121F30" w:rsidR="00846400" w:rsidRDefault="003E5A99" w:rsidP="00D643DD">
      <w:r>
        <w:t>[DATE]</w:t>
      </w:r>
    </w:p>
    <w:p w14:paraId="62435265" w14:textId="77777777" w:rsidR="003E5A99" w:rsidRDefault="003E5A99" w:rsidP="00D643DD"/>
    <w:p w14:paraId="75B5614C" w14:textId="749C01DE" w:rsidR="003E5A99" w:rsidRDefault="003E5A99" w:rsidP="00D643DD">
      <w:r>
        <w:t>Dear [SUPERVISOR NAME],</w:t>
      </w:r>
    </w:p>
    <w:p w14:paraId="4FB13507" w14:textId="77777777" w:rsidR="00B564C4" w:rsidRDefault="00B564C4" w:rsidP="00B564C4">
      <w:pPr>
        <w:pStyle w:val="Disclaimer"/>
      </w:pPr>
    </w:p>
    <w:p w14:paraId="1B73D25B" w14:textId="1BA447DD" w:rsidR="003E5A99" w:rsidRDefault="003E5A99" w:rsidP="003E5A99">
      <w:pPr>
        <w:spacing w:after="0" w:line="240" w:lineRule="auto"/>
        <w:ind w:right="180"/>
        <w:textAlignment w:val="baseline"/>
        <w:rPr>
          <w:rFonts w:eastAsia="Times New Roman" w:cstheme="minorHAnsi"/>
          <w:color w:val="auto"/>
        </w:rPr>
      </w:pPr>
      <w:r>
        <w:rPr>
          <w:rFonts w:eastAsia="Times New Roman" w:cstheme="minorHAnsi"/>
        </w:rPr>
        <w:t>Registration is now open for Nelnet Campus Commerce’s CampusConnect East Conference</w:t>
      </w:r>
      <w:r w:rsidR="00A6329E">
        <w:rPr>
          <w:rFonts w:eastAsia="Times New Roman" w:cstheme="minorHAnsi"/>
        </w:rPr>
        <w:t>,</w:t>
      </w:r>
      <w:r>
        <w:rPr>
          <w:rFonts w:eastAsia="Times New Roman" w:cstheme="minorHAnsi"/>
        </w:rPr>
        <w:t xml:space="preserve"> and I am interested in attending on behalf of [INSTITUTION]. I would like to get your approval to attend this conference at Temple University in Philadelphia, Pennsylvania from May 23 to 24, 2023. </w:t>
      </w:r>
    </w:p>
    <w:p w14:paraId="1E2ACE82" w14:textId="77777777" w:rsidR="003E5A99" w:rsidRDefault="003E5A99" w:rsidP="003E5A99">
      <w:pPr>
        <w:spacing w:after="0" w:line="240" w:lineRule="auto"/>
        <w:ind w:right="180"/>
        <w:textAlignment w:val="baseline"/>
        <w:rPr>
          <w:rFonts w:eastAsia="Times New Roman" w:cstheme="minorHAnsi"/>
        </w:rPr>
      </w:pPr>
      <w:r>
        <w:rPr>
          <w:rFonts w:eastAsia="Times New Roman" w:cstheme="minorHAnsi"/>
        </w:rPr>
        <w:t>This is a free in-person conference geared toward the specific interests of higher education institutions in the eastern United States. Topics discussed at the conference will include security and compliance; streamlining eCommerce on campus; and growing recruitment, retention, and revenue. I am looking forward to applying what I learn to my work at [INSTITUTION].</w:t>
      </w:r>
    </w:p>
    <w:p w14:paraId="3A3B6998" w14:textId="77777777" w:rsidR="003E5A99" w:rsidRDefault="003E5A99" w:rsidP="003E5A99">
      <w:pPr>
        <w:spacing w:after="0" w:line="240" w:lineRule="auto"/>
        <w:ind w:right="180"/>
        <w:textAlignment w:val="baseline"/>
        <w:rPr>
          <w:rFonts w:eastAsia="Times New Roman" w:cstheme="minorHAnsi"/>
        </w:rPr>
      </w:pPr>
      <w:r>
        <w:rPr>
          <w:rFonts w:eastAsia="Times New Roman" w:cstheme="minorHAnsi"/>
        </w:rPr>
        <w:t>By attending this conference, I will grow in my career by building my network with other higher education professionals in our region, learning more about the products we use, and participating in leadership training. Here are three goals I am looking to accomplish by attending CampusConnect East: </w:t>
      </w:r>
    </w:p>
    <w:p w14:paraId="144ECC0E" w14:textId="77777777" w:rsidR="003E5A99" w:rsidRDefault="003E5A99" w:rsidP="003E5A99">
      <w:pPr>
        <w:spacing w:after="0" w:line="240" w:lineRule="auto"/>
        <w:ind w:right="180"/>
        <w:textAlignment w:val="baseline"/>
        <w:rPr>
          <w:rFonts w:eastAsia="Times New Roman" w:cstheme="minorHAnsi"/>
        </w:rPr>
      </w:pPr>
    </w:p>
    <w:p w14:paraId="2DF6F4C7" w14:textId="519C5D20" w:rsidR="003E5A99" w:rsidRDefault="003E5A99" w:rsidP="003E5A99">
      <w:pPr>
        <w:numPr>
          <w:ilvl w:val="0"/>
          <w:numId w:val="13"/>
        </w:numPr>
        <w:spacing w:before="0" w:after="0" w:line="240" w:lineRule="auto"/>
        <w:ind w:right="180"/>
        <w:textAlignment w:val="baseline"/>
        <w:rPr>
          <w:rFonts w:eastAsia="Times New Roman" w:cstheme="minorHAnsi"/>
        </w:rPr>
      </w:pPr>
      <w:r>
        <w:rPr>
          <w:rFonts w:eastAsia="Times New Roman" w:cstheme="minorHAnsi"/>
          <w:b/>
          <w:bCs/>
        </w:rPr>
        <w:t>Goal 1: </w:t>
      </w:r>
      <w:r>
        <w:rPr>
          <w:rFonts w:eastAsia="Times New Roman" w:cstheme="minorHAnsi"/>
        </w:rPr>
        <w:t>Learn about</w:t>
      </w:r>
      <w:r>
        <w:rPr>
          <w:rFonts w:eastAsia="Times New Roman" w:cstheme="minorHAnsi"/>
        </w:rPr>
        <w:t xml:space="preserve"> </w:t>
      </w:r>
      <w:r>
        <w:rPr>
          <w:rFonts w:eastAsia="Times New Roman" w:cstheme="minorHAnsi"/>
        </w:rPr>
        <w:t xml:space="preserve">Nelnet solutions that we use </w:t>
      </w:r>
      <w:r>
        <w:rPr>
          <w:rFonts w:eastAsia="Times New Roman" w:cstheme="minorHAnsi"/>
        </w:rPr>
        <w:t xml:space="preserve">to improve efficiency and ensure that </w:t>
      </w:r>
      <w:r>
        <w:rPr>
          <w:rFonts w:eastAsia="Times New Roman" w:cstheme="minorHAnsi"/>
        </w:rPr>
        <w:t>our institution</w:t>
      </w:r>
      <w:r>
        <w:rPr>
          <w:rFonts w:eastAsia="Times New Roman" w:cstheme="minorHAnsi"/>
        </w:rPr>
        <w:t xml:space="preserve"> is getting the most out of this product.  </w:t>
      </w:r>
    </w:p>
    <w:p w14:paraId="761938E7" w14:textId="484B20F7" w:rsidR="003E5A99" w:rsidRDefault="003E5A99" w:rsidP="003E5A99">
      <w:pPr>
        <w:numPr>
          <w:ilvl w:val="0"/>
          <w:numId w:val="13"/>
        </w:numPr>
        <w:spacing w:before="0" w:after="0" w:line="240" w:lineRule="auto"/>
        <w:ind w:right="180"/>
        <w:textAlignment w:val="baseline"/>
        <w:rPr>
          <w:rFonts w:eastAsia="Times New Roman" w:cstheme="minorHAnsi"/>
        </w:rPr>
      </w:pPr>
      <w:r>
        <w:rPr>
          <w:rFonts w:eastAsia="Times New Roman" w:cstheme="minorHAnsi"/>
          <w:b/>
          <w:bCs/>
        </w:rPr>
        <w:t>Goal 2: </w:t>
      </w:r>
      <w:r>
        <w:rPr>
          <w:rFonts w:eastAsia="Times New Roman" w:cstheme="minorHAnsi"/>
        </w:rPr>
        <w:t xml:space="preserve">Bring back recommendations for ways that </w:t>
      </w:r>
      <w:r>
        <w:rPr>
          <w:rFonts w:eastAsia="Times New Roman" w:cstheme="minorHAnsi"/>
        </w:rPr>
        <w:t>we</w:t>
      </w:r>
      <w:r>
        <w:rPr>
          <w:rFonts w:eastAsia="Times New Roman" w:cstheme="minorHAnsi"/>
        </w:rPr>
        <w:t xml:space="preserve"> can improve workflows, decrease manual processes, and stand out as a leader in higher education.</w:t>
      </w:r>
    </w:p>
    <w:p w14:paraId="40A8E21D" w14:textId="77777777" w:rsidR="003E5A99" w:rsidRDefault="003E5A99" w:rsidP="003E5A99">
      <w:pPr>
        <w:numPr>
          <w:ilvl w:val="0"/>
          <w:numId w:val="13"/>
        </w:numPr>
        <w:spacing w:before="0" w:after="0" w:line="240" w:lineRule="auto"/>
        <w:ind w:right="180"/>
        <w:textAlignment w:val="baseline"/>
        <w:rPr>
          <w:rFonts w:eastAsia="Times New Roman" w:cstheme="minorHAnsi"/>
        </w:rPr>
      </w:pPr>
      <w:r>
        <w:rPr>
          <w:rFonts w:eastAsia="Times New Roman" w:cstheme="minorHAnsi"/>
          <w:b/>
          <w:bCs/>
        </w:rPr>
        <w:t>Goal 3: </w:t>
      </w:r>
      <w:r>
        <w:rPr>
          <w:rFonts w:eastAsia="Times New Roman" w:cstheme="minorHAnsi"/>
        </w:rPr>
        <w:t>Develop my management and leadership skills to better our team.   </w:t>
      </w:r>
    </w:p>
    <w:p w14:paraId="10E33D69" w14:textId="77777777" w:rsidR="003E5A99" w:rsidRDefault="003E5A99" w:rsidP="003E5A99">
      <w:pPr>
        <w:spacing w:after="0" w:line="240" w:lineRule="auto"/>
        <w:ind w:right="180"/>
        <w:textAlignment w:val="baseline"/>
        <w:rPr>
          <w:rFonts w:eastAsia="Times New Roman" w:cstheme="minorHAnsi"/>
        </w:rPr>
      </w:pPr>
      <w:r>
        <w:rPr>
          <w:rFonts w:eastAsia="Times New Roman" w:cstheme="minorHAnsi"/>
        </w:rPr>
        <w:t>For your convenience, I have included a breakdown of how much it will cost for me to attend.</w:t>
      </w:r>
    </w:p>
    <w:p w14:paraId="78B79C10" w14:textId="77777777" w:rsidR="003E5A99" w:rsidRDefault="003E5A99" w:rsidP="003E5A99">
      <w:pPr>
        <w:spacing w:after="0" w:line="240" w:lineRule="auto"/>
        <w:ind w:right="180"/>
        <w:textAlignment w:val="baseline"/>
        <w:rPr>
          <w:rFonts w:eastAsia="Times New Roman" w:cstheme="minorHAnsi"/>
        </w:rPr>
      </w:pPr>
    </w:p>
    <w:p w14:paraId="36EB177C" w14:textId="77777777" w:rsidR="003E5A99" w:rsidRDefault="003E5A99" w:rsidP="003E5A99">
      <w:pPr>
        <w:numPr>
          <w:ilvl w:val="0"/>
          <w:numId w:val="14"/>
        </w:numPr>
        <w:spacing w:before="0" w:after="0" w:line="240" w:lineRule="auto"/>
        <w:ind w:right="180"/>
        <w:textAlignment w:val="baseline"/>
        <w:rPr>
          <w:rFonts w:eastAsia="Times New Roman" w:cstheme="minorHAnsi"/>
        </w:rPr>
      </w:pPr>
      <w:r>
        <w:rPr>
          <w:rFonts w:eastAsia="Times New Roman" w:cstheme="minorHAnsi"/>
          <w:b/>
          <w:bCs/>
        </w:rPr>
        <w:t xml:space="preserve">Registration: </w:t>
      </w:r>
      <w:r>
        <w:rPr>
          <w:rFonts w:eastAsia="Times New Roman" w:cstheme="minorHAnsi"/>
        </w:rPr>
        <w:t>Free</w:t>
      </w:r>
    </w:p>
    <w:p w14:paraId="73F0CBAE" w14:textId="77777777" w:rsidR="003E5A99" w:rsidRDefault="003E5A99" w:rsidP="003E5A99">
      <w:pPr>
        <w:numPr>
          <w:ilvl w:val="0"/>
          <w:numId w:val="14"/>
        </w:numPr>
        <w:spacing w:before="0" w:after="0" w:line="240" w:lineRule="auto"/>
        <w:ind w:right="180"/>
        <w:textAlignment w:val="baseline"/>
        <w:rPr>
          <w:rFonts w:eastAsia="Times New Roman" w:cstheme="minorHAnsi"/>
        </w:rPr>
      </w:pPr>
      <w:r>
        <w:rPr>
          <w:rFonts w:eastAsia="Times New Roman" w:cstheme="minorHAnsi"/>
          <w:b/>
          <w:bCs/>
        </w:rPr>
        <w:t>Hotel:</w:t>
      </w:r>
      <w:r>
        <w:rPr>
          <w:rFonts w:eastAsia="Times New Roman" w:cstheme="minorHAnsi"/>
        </w:rPr>
        <w:t> Nelnet has reserved a block of rooms at Le Méridien Philadelphia. The discounted group rate starts at $219 per night.</w:t>
      </w:r>
    </w:p>
    <w:p w14:paraId="77C2D808" w14:textId="77777777" w:rsidR="003E5A99" w:rsidRDefault="003E5A99" w:rsidP="003E5A99">
      <w:pPr>
        <w:numPr>
          <w:ilvl w:val="0"/>
          <w:numId w:val="14"/>
        </w:numPr>
        <w:spacing w:before="0" w:after="0" w:line="240" w:lineRule="auto"/>
        <w:ind w:right="180"/>
        <w:textAlignment w:val="baseline"/>
        <w:rPr>
          <w:rFonts w:eastAsia="Times New Roman" w:cstheme="minorHAnsi"/>
        </w:rPr>
      </w:pPr>
      <w:r>
        <w:rPr>
          <w:rFonts w:eastAsia="Times New Roman" w:cstheme="minorHAnsi"/>
          <w:b/>
          <w:bCs/>
        </w:rPr>
        <w:t>Travel Expenses:</w:t>
      </w:r>
      <w:r>
        <w:rPr>
          <w:rFonts w:eastAsia="Times New Roman" w:cstheme="minorHAnsi"/>
        </w:rPr>
        <w:t> [INSERT COST] </w:t>
      </w:r>
    </w:p>
    <w:p w14:paraId="08E694A2" w14:textId="77777777" w:rsidR="003E5A99" w:rsidRDefault="003E5A99" w:rsidP="003E5A99">
      <w:pPr>
        <w:numPr>
          <w:ilvl w:val="0"/>
          <w:numId w:val="14"/>
        </w:numPr>
        <w:spacing w:before="0" w:after="0" w:line="240" w:lineRule="auto"/>
        <w:ind w:right="180"/>
        <w:textAlignment w:val="baseline"/>
        <w:rPr>
          <w:rFonts w:eastAsia="Times New Roman" w:cstheme="minorHAnsi"/>
        </w:rPr>
      </w:pPr>
      <w:r>
        <w:rPr>
          <w:rFonts w:eastAsia="Times New Roman" w:cstheme="minorHAnsi"/>
          <w:b/>
          <w:bCs/>
        </w:rPr>
        <w:t>Total Cost:</w:t>
      </w:r>
      <w:r>
        <w:rPr>
          <w:rFonts w:eastAsia="Times New Roman" w:cstheme="minorHAnsi"/>
        </w:rPr>
        <w:t> [CALCULATE TOTAL COST] </w:t>
      </w:r>
      <w:r>
        <w:rPr>
          <w:rFonts w:eastAsia="Times New Roman" w:cstheme="minorHAnsi"/>
        </w:rPr>
        <w:br/>
        <w:t> </w:t>
      </w:r>
    </w:p>
    <w:p w14:paraId="10E0C9B8" w14:textId="13FE4DC5" w:rsidR="003E5A99" w:rsidRDefault="003E5A99" w:rsidP="003E5A99">
      <w:pPr>
        <w:spacing w:after="0" w:line="240" w:lineRule="auto"/>
        <w:ind w:right="180"/>
        <w:textAlignment w:val="baseline"/>
        <w:rPr>
          <w:rFonts w:eastAsia="Times New Roman" w:cstheme="minorHAnsi"/>
        </w:rPr>
      </w:pPr>
      <w:r>
        <w:rPr>
          <w:rFonts w:eastAsia="Times New Roman" w:cstheme="minorHAnsi"/>
        </w:rPr>
        <w:t>To learn more about CampusConnect East visit</w:t>
      </w:r>
      <w:r>
        <w:rPr>
          <w:rFonts w:eastAsia="Times New Roman" w:cstheme="minorHAnsi"/>
        </w:rPr>
        <w:t xml:space="preserve"> </w:t>
      </w:r>
      <w:r w:rsidRPr="003E5A99">
        <w:rPr>
          <w:rFonts w:eastAsia="Times New Roman" w:cstheme="minorHAnsi"/>
        </w:rPr>
        <w:t>https://campuscommerce.com/campusconnect-east/</w:t>
      </w:r>
      <w:r>
        <w:rPr>
          <w:rFonts w:eastAsia="Times New Roman" w:cstheme="minorHAnsi"/>
        </w:rPr>
        <w:t>. Thank you for taking the time to review this request. I look forward to speaking with you about this opportunity. </w:t>
      </w:r>
    </w:p>
    <w:p w14:paraId="1AA75A88" w14:textId="77777777" w:rsidR="003E5A99" w:rsidRDefault="003E5A99" w:rsidP="003E5A99">
      <w:pPr>
        <w:spacing w:after="0" w:line="240" w:lineRule="auto"/>
        <w:ind w:right="180"/>
        <w:textAlignment w:val="baseline"/>
        <w:rPr>
          <w:rFonts w:eastAsia="Times New Roman" w:cstheme="minorHAnsi"/>
        </w:rPr>
      </w:pPr>
    </w:p>
    <w:p w14:paraId="2148E036" w14:textId="77777777" w:rsidR="003E5A99" w:rsidRDefault="003E5A99" w:rsidP="003E5A99">
      <w:pPr>
        <w:spacing w:after="0" w:line="240" w:lineRule="auto"/>
        <w:ind w:right="180"/>
        <w:textAlignment w:val="baseline"/>
        <w:rPr>
          <w:rFonts w:eastAsia="Times New Roman" w:cstheme="minorHAnsi"/>
        </w:rPr>
      </w:pPr>
      <w:r>
        <w:rPr>
          <w:rFonts w:eastAsia="Times New Roman" w:cstheme="minorHAnsi"/>
        </w:rPr>
        <w:t>Sincerely,   </w:t>
      </w:r>
    </w:p>
    <w:p w14:paraId="03CE3211" w14:textId="77777777" w:rsidR="003E5A99" w:rsidRDefault="003E5A99" w:rsidP="003E5A99">
      <w:pPr>
        <w:spacing w:after="0" w:line="240" w:lineRule="auto"/>
        <w:ind w:right="180"/>
        <w:textAlignment w:val="baseline"/>
        <w:rPr>
          <w:rFonts w:eastAsia="Times New Roman" w:cstheme="minorHAnsi"/>
        </w:rPr>
      </w:pPr>
    </w:p>
    <w:p w14:paraId="3701928D" w14:textId="1DFA2A54" w:rsidR="003E5A99" w:rsidRDefault="003E5A99" w:rsidP="003E5A99">
      <w:pPr>
        <w:spacing w:after="0" w:line="240" w:lineRule="auto"/>
        <w:ind w:right="180"/>
        <w:textAlignment w:val="baseline"/>
        <w:rPr>
          <w:rFonts w:eastAsia="Times New Roman" w:cstheme="minorHAnsi"/>
        </w:rPr>
      </w:pPr>
      <w:r>
        <w:rPr>
          <w:rFonts w:eastAsia="Times New Roman" w:cstheme="minorHAnsi"/>
        </w:rPr>
        <w:t>[YOUR NAME/TITLE/DEPARTMENT] </w:t>
      </w:r>
    </w:p>
    <w:p w14:paraId="7230800E" w14:textId="708433B5" w:rsidR="00B564C4" w:rsidRPr="00B564C4" w:rsidRDefault="00B564C4" w:rsidP="00B564C4">
      <w:pPr>
        <w:pStyle w:val="Disclaimer"/>
      </w:pPr>
    </w:p>
    <w:p w14:paraId="1708253F" w14:textId="77777777" w:rsidR="00B564C4" w:rsidRPr="00B564C4" w:rsidRDefault="00B564C4" w:rsidP="00B564C4">
      <w:pPr>
        <w:rPr>
          <w:color w:val="636466"/>
        </w:rPr>
      </w:pPr>
    </w:p>
    <w:sectPr w:rsidR="00B564C4" w:rsidRPr="00B564C4" w:rsidSect="00C34844">
      <w:headerReference w:type="default" r:id="rId11"/>
      <w:footerReference w:type="default" r:id="rId12"/>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063E" w14:textId="77777777" w:rsidR="00351E0D" w:rsidRDefault="00351E0D" w:rsidP="00F91A29">
      <w:pPr>
        <w:spacing w:before="0" w:after="0" w:line="240" w:lineRule="auto"/>
      </w:pPr>
      <w:r>
        <w:separator/>
      </w:r>
    </w:p>
  </w:endnote>
  <w:endnote w:type="continuationSeparator" w:id="0">
    <w:p w14:paraId="2F53DB8E" w14:textId="77777777" w:rsidR="00351E0D" w:rsidRDefault="00351E0D" w:rsidP="00F91A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F76C" w14:textId="21368EFE" w:rsidR="00F91A29" w:rsidRPr="00B564C4" w:rsidRDefault="00F91A29" w:rsidP="003E5A99">
    <w:pPr>
      <w:pStyle w:val="Footer"/>
      <w:ind w:left="-450"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521B" w14:textId="77777777" w:rsidR="00351E0D" w:rsidRDefault="00351E0D" w:rsidP="00F91A29">
      <w:pPr>
        <w:spacing w:before="0" w:after="0" w:line="240" w:lineRule="auto"/>
      </w:pPr>
      <w:r>
        <w:separator/>
      </w:r>
    </w:p>
  </w:footnote>
  <w:footnote w:type="continuationSeparator" w:id="0">
    <w:p w14:paraId="3868B8E9" w14:textId="77777777" w:rsidR="00351E0D" w:rsidRDefault="00351E0D" w:rsidP="00F91A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98AA" w14:textId="66A6D23A" w:rsidR="00F91A29" w:rsidRDefault="00E8478C">
    <w:pPr>
      <w:pStyle w:val="Header"/>
    </w:pPr>
    <w:r>
      <w:rPr>
        <w:noProof/>
      </w:rPr>
      <w:drawing>
        <wp:anchor distT="0" distB="0" distL="114300" distR="114300" simplePos="0" relativeHeight="251672576" behindDoc="0" locked="0" layoutInCell="1" allowOverlap="1" wp14:anchorId="72B5FA33" wp14:editId="77882A6D">
          <wp:simplePos x="0" y="0"/>
          <wp:positionH relativeFrom="column">
            <wp:posOffset>-124287</wp:posOffset>
          </wp:positionH>
          <wp:positionV relativeFrom="paragraph">
            <wp:posOffset>-87769</wp:posOffset>
          </wp:positionV>
          <wp:extent cx="1215905" cy="528869"/>
          <wp:effectExtent l="0" t="0" r="381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elnet-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5905" cy="528869"/>
                  </a:xfrm>
                  <a:prstGeom prst="rect">
                    <a:avLst/>
                  </a:prstGeom>
                </pic:spPr>
              </pic:pic>
            </a:graphicData>
          </a:graphic>
          <wp14:sizeRelH relativeFrom="page">
            <wp14:pctWidth>0</wp14:pctWidth>
          </wp14:sizeRelH>
          <wp14:sizeRelV relativeFrom="page">
            <wp14:pctHeight>0</wp14:pctHeight>
          </wp14:sizeRelV>
        </wp:anchor>
      </w:drawing>
    </w:r>
    <w:r w:rsidR="006B2F83">
      <w:rPr>
        <w:noProof/>
      </w:rPr>
      <w:drawing>
        <wp:anchor distT="0" distB="0" distL="114300" distR="114300" simplePos="0" relativeHeight="251673600" behindDoc="1" locked="0" layoutInCell="1" allowOverlap="1" wp14:anchorId="31F1E2B4" wp14:editId="5C2BFB20">
          <wp:simplePos x="0" y="0"/>
          <wp:positionH relativeFrom="column">
            <wp:posOffset>-914400</wp:posOffset>
          </wp:positionH>
          <wp:positionV relativeFrom="paragraph">
            <wp:posOffset>-457200</wp:posOffset>
          </wp:positionV>
          <wp:extent cx="7763380" cy="12458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0504.pn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763380" cy="12458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5A6D2EC"/>
    <w:lvl w:ilvl="0">
      <w:start w:val="1"/>
      <w:numFmt w:val="decimal"/>
      <w:pStyle w:val="ListNumber"/>
      <w:lvlText w:val="%1."/>
      <w:lvlJc w:val="left"/>
      <w:pPr>
        <w:tabs>
          <w:tab w:val="num" w:pos="720"/>
        </w:tabs>
        <w:ind w:left="720" w:hanging="360"/>
      </w:pPr>
    </w:lvl>
  </w:abstractNum>
  <w:abstractNum w:abstractNumId="1" w15:restartNumberingAfterBreak="0">
    <w:nsid w:val="0F7A6AC2"/>
    <w:multiLevelType w:val="multilevel"/>
    <w:tmpl w:val="E80EDF5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592085"/>
    <w:multiLevelType w:val="multilevel"/>
    <w:tmpl w:val="ADDE8C6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222349"/>
    <w:multiLevelType w:val="multilevel"/>
    <w:tmpl w:val="D2CA423E"/>
    <w:lvl w:ilvl="0">
      <w:start w:val="1"/>
      <w:numFmt w:val="bullet"/>
      <w:lvlText w:val=""/>
      <w:lvlJc w:val="left"/>
      <w:pPr>
        <w:ind w:left="720" w:hanging="360"/>
      </w:pPr>
      <w:rPr>
        <w:rFonts w:ascii="Symbol" w:hAnsi="Symbol" w:hint="default"/>
        <w:color w:val="70BA44" w:themeColor="accent2"/>
      </w:rPr>
    </w:lvl>
    <w:lvl w:ilvl="1">
      <w:start w:val="1"/>
      <w:numFmt w:val="bullet"/>
      <w:lvlText w:val=""/>
      <w:lvlJc w:val="left"/>
      <w:pPr>
        <w:ind w:left="1440" w:hanging="360"/>
      </w:pPr>
      <w:rPr>
        <w:rFonts w:ascii="Symbol" w:hAnsi="Symbol"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7265A2"/>
    <w:multiLevelType w:val="multilevel"/>
    <w:tmpl w:val="A8287614"/>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807ECD"/>
    <w:multiLevelType w:val="multilevel"/>
    <w:tmpl w:val="ADDE8C6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524193"/>
    <w:multiLevelType w:val="multilevel"/>
    <w:tmpl w:val="996C62AE"/>
    <w:lvl w:ilvl="0">
      <w:start w:val="1"/>
      <w:numFmt w:val="bullet"/>
      <w:lvlText w:val=""/>
      <w:lvlJc w:val="left"/>
      <w:pPr>
        <w:ind w:left="720" w:hanging="360"/>
      </w:pPr>
      <w:rPr>
        <w:rFonts w:ascii="Symbol" w:hAnsi="Symbol" w:hint="default"/>
        <w:color w:val="70BA44" w:themeColor="accent2"/>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663956"/>
    <w:multiLevelType w:val="hybridMultilevel"/>
    <w:tmpl w:val="C0A63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D7324"/>
    <w:multiLevelType w:val="multilevel"/>
    <w:tmpl w:val="2E142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4D82BF8"/>
    <w:multiLevelType w:val="hybridMultilevel"/>
    <w:tmpl w:val="DF7647D6"/>
    <w:lvl w:ilvl="0" w:tplc="02469A4E">
      <w:start w:val="1"/>
      <w:numFmt w:val="bullet"/>
      <w:lvlText w:val=""/>
      <w:lvlJc w:val="left"/>
      <w:pPr>
        <w:ind w:left="720" w:hanging="360"/>
      </w:pPr>
      <w:rPr>
        <w:rFonts w:ascii="Symbol" w:hAnsi="Symbol" w:hint="default"/>
        <w:color w:val="70BA44" w:themeColor="accent2"/>
      </w:rPr>
    </w:lvl>
    <w:lvl w:ilvl="1" w:tplc="55F050C0">
      <w:start w:val="1"/>
      <w:numFmt w:val="bullet"/>
      <w:lvlText w:val=""/>
      <w:lvlJc w:val="left"/>
      <w:pPr>
        <w:ind w:left="1440" w:hanging="360"/>
      </w:pPr>
      <w:rPr>
        <w:rFonts w:ascii="Symbol" w:hAnsi="Symbol" w:hint="default"/>
        <w:color w:val="AED136" w:themeColor="accent1"/>
      </w:rPr>
    </w:lvl>
    <w:lvl w:ilvl="2" w:tplc="25C8F1F0">
      <w:start w:val="1"/>
      <w:numFmt w:val="bullet"/>
      <w:lvlText w:val="o"/>
      <w:lvlJc w:val="left"/>
      <w:pPr>
        <w:ind w:left="2160" w:hanging="360"/>
      </w:pPr>
      <w:rPr>
        <w:rFonts w:ascii="Courier New" w:hAnsi="Courier New" w:hint="default"/>
        <w:color w:val="AED136" w:themeColor="accen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15955"/>
    <w:multiLevelType w:val="hybridMultilevel"/>
    <w:tmpl w:val="B650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B22B05"/>
    <w:multiLevelType w:val="hybridMultilevel"/>
    <w:tmpl w:val="43F6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EE79DD"/>
    <w:multiLevelType w:val="multilevel"/>
    <w:tmpl w:val="ADDE8C6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2D3301"/>
    <w:multiLevelType w:val="multilevel"/>
    <w:tmpl w:val="2E142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8"/>
  </w:num>
  <w:num w:numId="5">
    <w:abstractNumId w:val="1"/>
  </w:num>
  <w:num w:numId="6">
    <w:abstractNumId w:val="4"/>
  </w:num>
  <w:num w:numId="7">
    <w:abstractNumId w:val="0"/>
  </w:num>
  <w:num w:numId="8">
    <w:abstractNumId w:val="5"/>
  </w:num>
  <w:num w:numId="9">
    <w:abstractNumId w:val="12"/>
  </w:num>
  <w:num w:numId="10">
    <w:abstractNumId w:val="2"/>
  </w:num>
  <w:num w:numId="11">
    <w:abstractNumId w:val="6"/>
  </w:num>
  <w:num w:numId="12">
    <w:abstractNumId w:val="3"/>
  </w:num>
  <w:num w:numId="13">
    <w:abstractNumId w:val="11"/>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00"/>
    <w:rsid w:val="000468D2"/>
    <w:rsid w:val="00095CAB"/>
    <w:rsid w:val="0009721D"/>
    <w:rsid w:val="000C77A5"/>
    <w:rsid w:val="000D0905"/>
    <w:rsid w:val="000E5879"/>
    <w:rsid w:val="00120710"/>
    <w:rsid w:val="001246EC"/>
    <w:rsid w:val="001939E8"/>
    <w:rsid w:val="001F0079"/>
    <w:rsid w:val="001F4C75"/>
    <w:rsid w:val="0022664C"/>
    <w:rsid w:val="0026307C"/>
    <w:rsid w:val="00280324"/>
    <w:rsid w:val="00287F28"/>
    <w:rsid w:val="00293E76"/>
    <w:rsid w:val="00324897"/>
    <w:rsid w:val="00351E0D"/>
    <w:rsid w:val="00362E1E"/>
    <w:rsid w:val="00375486"/>
    <w:rsid w:val="003E5A99"/>
    <w:rsid w:val="004456D7"/>
    <w:rsid w:val="004B7047"/>
    <w:rsid w:val="004E0C6F"/>
    <w:rsid w:val="004F7520"/>
    <w:rsid w:val="00523936"/>
    <w:rsid w:val="005C7D35"/>
    <w:rsid w:val="00692A67"/>
    <w:rsid w:val="006B2F83"/>
    <w:rsid w:val="006C004C"/>
    <w:rsid w:val="006C2513"/>
    <w:rsid w:val="006D19F5"/>
    <w:rsid w:val="006D723D"/>
    <w:rsid w:val="006D73B5"/>
    <w:rsid w:val="007713FC"/>
    <w:rsid w:val="007C400F"/>
    <w:rsid w:val="00842234"/>
    <w:rsid w:val="00846400"/>
    <w:rsid w:val="00875FC6"/>
    <w:rsid w:val="0087773D"/>
    <w:rsid w:val="00883910"/>
    <w:rsid w:val="008A2AFE"/>
    <w:rsid w:val="008A42F0"/>
    <w:rsid w:val="00903A7B"/>
    <w:rsid w:val="00910749"/>
    <w:rsid w:val="009276F9"/>
    <w:rsid w:val="00941819"/>
    <w:rsid w:val="00963024"/>
    <w:rsid w:val="00975AC3"/>
    <w:rsid w:val="00991265"/>
    <w:rsid w:val="009F2863"/>
    <w:rsid w:val="009F58C7"/>
    <w:rsid w:val="00A175A5"/>
    <w:rsid w:val="00A60A80"/>
    <w:rsid w:val="00A6329E"/>
    <w:rsid w:val="00A635B1"/>
    <w:rsid w:val="00A930F6"/>
    <w:rsid w:val="00AE45BA"/>
    <w:rsid w:val="00B04D92"/>
    <w:rsid w:val="00B06747"/>
    <w:rsid w:val="00B27128"/>
    <w:rsid w:val="00B564C4"/>
    <w:rsid w:val="00B66B1D"/>
    <w:rsid w:val="00B95171"/>
    <w:rsid w:val="00C22352"/>
    <w:rsid w:val="00C34844"/>
    <w:rsid w:val="00C50CD3"/>
    <w:rsid w:val="00CD142E"/>
    <w:rsid w:val="00D50EB6"/>
    <w:rsid w:val="00D643DD"/>
    <w:rsid w:val="00D65902"/>
    <w:rsid w:val="00DA1348"/>
    <w:rsid w:val="00DB6687"/>
    <w:rsid w:val="00E2517F"/>
    <w:rsid w:val="00E259CA"/>
    <w:rsid w:val="00E37630"/>
    <w:rsid w:val="00E57531"/>
    <w:rsid w:val="00E70CD8"/>
    <w:rsid w:val="00E8478C"/>
    <w:rsid w:val="00EA15F7"/>
    <w:rsid w:val="00EB636A"/>
    <w:rsid w:val="00F76A90"/>
    <w:rsid w:val="00F91A29"/>
    <w:rsid w:val="00FD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0B8D4"/>
  <w15:chartTrackingRefBased/>
  <w15:docId w15:val="{28A82521-1750-CD45-AFF9-748C3255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00"/>
    <w:pPr>
      <w:spacing w:before="120" w:after="120" w:line="300" w:lineRule="auto"/>
    </w:pPr>
    <w:rPr>
      <w:color w:val="565B64" w:themeColor="text1"/>
      <w:sz w:val="20"/>
    </w:rPr>
  </w:style>
  <w:style w:type="paragraph" w:styleId="Heading1">
    <w:name w:val="heading 1"/>
    <w:basedOn w:val="Normal"/>
    <w:next w:val="BodyText"/>
    <w:link w:val="Heading1Char"/>
    <w:qFormat/>
    <w:rsid w:val="004B7047"/>
    <w:pPr>
      <w:spacing w:before="240"/>
      <w:outlineLvl w:val="0"/>
    </w:pPr>
    <w:rPr>
      <w:rFonts w:asciiTheme="majorHAnsi" w:eastAsia="Calibri" w:hAnsiTheme="majorHAnsi" w:cstheme="majorHAnsi"/>
      <w:b/>
      <w:color w:val="11891C" w:themeColor="text2"/>
      <w:kern w:val="20"/>
      <w:sz w:val="36"/>
      <w:szCs w:val="26"/>
      <w:lang w:eastAsia="ja-JP"/>
    </w:rPr>
  </w:style>
  <w:style w:type="paragraph" w:styleId="Heading2">
    <w:name w:val="heading 2"/>
    <w:basedOn w:val="Normal"/>
    <w:next w:val="Normal"/>
    <w:link w:val="Heading2Char"/>
    <w:uiPriority w:val="9"/>
    <w:unhideWhenUsed/>
    <w:qFormat/>
    <w:rsid w:val="004B7047"/>
    <w:pPr>
      <w:keepNext/>
      <w:keepLines/>
      <w:spacing w:before="240"/>
      <w:outlineLvl w:val="1"/>
    </w:pPr>
    <w:rPr>
      <w:rFonts w:asciiTheme="majorHAnsi" w:eastAsiaTheme="majorEastAsia" w:hAnsiTheme="majorHAnsi" w:cstheme="majorBidi"/>
      <w:b/>
      <w:bCs/>
      <w:sz w:val="28"/>
      <w:szCs w:val="22"/>
    </w:rPr>
  </w:style>
  <w:style w:type="paragraph" w:styleId="Heading3">
    <w:name w:val="heading 3"/>
    <w:basedOn w:val="Normal"/>
    <w:next w:val="Normal"/>
    <w:link w:val="Heading3Char"/>
    <w:uiPriority w:val="9"/>
    <w:unhideWhenUsed/>
    <w:qFormat/>
    <w:rsid w:val="004B7047"/>
    <w:pPr>
      <w:keepNext/>
      <w:keepLines/>
      <w:spacing w:before="240"/>
      <w:outlineLvl w:val="2"/>
    </w:pPr>
    <w:rPr>
      <w:rFonts w:asciiTheme="majorHAnsi" w:eastAsiaTheme="majorEastAsia" w:hAnsiTheme="majorHAnsi" w:cstheme="majorBidi"/>
      <w:b/>
      <w:bCs/>
      <w:color w:val="11891C" w:themeColor="text2"/>
      <w:szCs w:val="20"/>
    </w:rPr>
  </w:style>
  <w:style w:type="paragraph" w:styleId="Heading4">
    <w:name w:val="heading 4"/>
    <w:basedOn w:val="Heading2"/>
    <w:next w:val="Normal"/>
    <w:link w:val="Heading4Char"/>
    <w:uiPriority w:val="9"/>
    <w:unhideWhenUsed/>
    <w:qFormat/>
    <w:rsid w:val="004B7047"/>
    <w:pPr>
      <w:outlineLvl w:val="3"/>
    </w:pPr>
    <w:rPr>
      <w:sz w:val="20"/>
    </w:rPr>
  </w:style>
  <w:style w:type="paragraph" w:styleId="Heading5">
    <w:name w:val="heading 5"/>
    <w:basedOn w:val="Normal"/>
    <w:next w:val="Normal"/>
    <w:link w:val="Heading5Char"/>
    <w:uiPriority w:val="9"/>
    <w:unhideWhenUsed/>
    <w:qFormat/>
    <w:rsid w:val="004B7047"/>
    <w:pPr>
      <w:keepNext/>
      <w:keepLines/>
      <w:spacing w:before="240"/>
      <w:outlineLvl w:val="4"/>
    </w:pPr>
    <w:rPr>
      <w:rFonts w:asciiTheme="majorHAnsi" w:eastAsia="Calibri" w:hAnsiTheme="majorHAnsi" w:cstheme="majorBidi"/>
      <w:b/>
      <w:color w:val="11891C" w:themeColor="text2"/>
      <w:lang w:eastAsia="ja-JP"/>
    </w:rPr>
  </w:style>
  <w:style w:type="paragraph" w:styleId="Heading6">
    <w:name w:val="heading 6"/>
    <w:basedOn w:val="Normal"/>
    <w:next w:val="Normal"/>
    <w:link w:val="Heading6Char"/>
    <w:uiPriority w:val="9"/>
    <w:unhideWhenUsed/>
    <w:qFormat/>
    <w:rsid w:val="004B7047"/>
    <w:pPr>
      <w:keepNext/>
      <w:keepLines/>
      <w:spacing w:before="240"/>
      <w:outlineLvl w:val="5"/>
    </w:pPr>
    <w:rPr>
      <w:rFonts w:asciiTheme="majorHAnsi" w:eastAsiaTheme="majorEastAsia" w:hAnsiTheme="majorHAnsi" w:cstheme="majorBidi"/>
      <w:b/>
      <w:lang w:eastAsia="ja-JP"/>
    </w:rPr>
  </w:style>
  <w:style w:type="paragraph" w:styleId="Heading7">
    <w:name w:val="heading 7"/>
    <w:basedOn w:val="Normal"/>
    <w:next w:val="Normal"/>
    <w:link w:val="Heading7Char"/>
    <w:uiPriority w:val="9"/>
    <w:unhideWhenUsed/>
    <w:qFormat/>
    <w:rsid w:val="004B7047"/>
    <w:pPr>
      <w:keepNext/>
      <w:keepLines/>
      <w:spacing w:before="240"/>
      <w:outlineLvl w:val="6"/>
    </w:pPr>
    <w:rPr>
      <w:rFonts w:asciiTheme="majorHAnsi" w:eastAsiaTheme="majorEastAsia" w:hAnsiTheme="majorHAnsi" w:cstheme="majorBidi"/>
      <w:b/>
      <w:i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400"/>
    <w:pPr>
      <w:ind w:left="720"/>
      <w:contextualSpacing/>
    </w:pPr>
  </w:style>
  <w:style w:type="paragraph" w:styleId="Title">
    <w:name w:val="Title"/>
    <w:basedOn w:val="Normal"/>
    <w:next w:val="Normal"/>
    <w:link w:val="TitleChar"/>
    <w:qFormat/>
    <w:rsid w:val="004B7047"/>
    <w:pPr>
      <w:spacing w:line="420" w:lineRule="exact"/>
    </w:pPr>
    <w:rPr>
      <w:rFonts w:asciiTheme="majorHAnsi" w:eastAsia="Times New Roman" w:hAnsiTheme="majorHAnsi" w:cstheme="majorHAnsi"/>
      <w:b/>
      <w:sz w:val="46"/>
      <w:szCs w:val="46"/>
    </w:rPr>
  </w:style>
  <w:style w:type="character" w:customStyle="1" w:styleId="TitleChar">
    <w:name w:val="Title Char"/>
    <w:basedOn w:val="DefaultParagraphFont"/>
    <w:link w:val="Title"/>
    <w:rsid w:val="004B7047"/>
    <w:rPr>
      <w:rFonts w:asciiTheme="majorHAnsi" w:eastAsia="Times New Roman" w:hAnsiTheme="majorHAnsi" w:cstheme="majorHAnsi"/>
      <w:b/>
      <w:color w:val="565B64" w:themeColor="text1"/>
      <w:sz w:val="46"/>
      <w:szCs w:val="46"/>
    </w:rPr>
  </w:style>
  <w:style w:type="character" w:customStyle="1" w:styleId="Heading1Char">
    <w:name w:val="Heading 1 Char"/>
    <w:basedOn w:val="DefaultParagraphFont"/>
    <w:link w:val="Heading1"/>
    <w:rsid w:val="004B7047"/>
    <w:rPr>
      <w:rFonts w:asciiTheme="majorHAnsi" w:eastAsia="Calibri" w:hAnsiTheme="majorHAnsi" w:cstheme="majorHAnsi"/>
      <w:b/>
      <w:color w:val="11891C" w:themeColor="text2"/>
      <w:kern w:val="20"/>
      <w:sz w:val="36"/>
      <w:szCs w:val="26"/>
      <w:lang w:eastAsia="ja-JP"/>
    </w:rPr>
  </w:style>
  <w:style w:type="paragraph" w:styleId="BodyText">
    <w:name w:val="Body Text"/>
    <w:basedOn w:val="Normal"/>
    <w:link w:val="BodyTextChar"/>
    <w:uiPriority w:val="99"/>
    <w:semiHidden/>
    <w:unhideWhenUsed/>
    <w:rsid w:val="00846400"/>
  </w:style>
  <w:style w:type="character" w:customStyle="1" w:styleId="BodyTextChar">
    <w:name w:val="Body Text Char"/>
    <w:basedOn w:val="DefaultParagraphFont"/>
    <w:link w:val="BodyText"/>
    <w:uiPriority w:val="99"/>
    <w:semiHidden/>
    <w:rsid w:val="00846400"/>
    <w:rPr>
      <w:rFonts w:ascii="Open Sans" w:hAnsi="Open Sans"/>
      <w:color w:val="565B64" w:themeColor="text1"/>
      <w:sz w:val="20"/>
    </w:rPr>
  </w:style>
  <w:style w:type="character" w:customStyle="1" w:styleId="Heading2Char">
    <w:name w:val="Heading 2 Char"/>
    <w:basedOn w:val="DefaultParagraphFont"/>
    <w:link w:val="Heading2"/>
    <w:uiPriority w:val="9"/>
    <w:rsid w:val="004B7047"/>
    <w:rPr>
      <w:rFonts w:asciiTheme="majorHAnsi" w:eastAsiaTheme="majorEastAsia" w:hAnsiTheme="majorHAnsi" w:cstheme="majorBidi"/>
      <w:b/>
      <w:bCs/>
      <w:color w:val="565B64" w:themeColor="text1"/>
      <w:sz w:val="28"/>
      <w:szCs w:val="22"/>
    </w:rPr>
  </w:style>
  <w:style w:type="paragraph" w:styleId="ListNumber">
    <w:name w:val="List Number"/>
    <w:basedOn w:val="Normal"/>
    <w:rsid w:val="00D65902"/>
    <w:pPr>
      <w:numPr>
        <w:numId w:val="7"/>
      </w:numPr>
      <w:spacing w:before="180" w:after="60"/>
    </w:pPr>
    <w:rPr>
      <w:rFonts w:ascii="Arial" w:eastAsia="Times New Roman" w:hAnsi="Arial" w:cs="Times New Roman"/>
      <w:color w:val="565B64"/>
    </w:rPr>
  </w:style>
  <w:style w:type="character" w:styleId="IntenseEmphasis">
    <w:name w:val="Intense Emphasis"/>
    <w:basedOn w:val="DefaultParagraphFont"/>
    <w:uiPriority w:val="21"/>
    <w:qFormat/>
    <w:rsid w:val="00324897"/>
    <w:rPr>
      <w:i/>
      <w:iCs/>
      <w:color w:val="11891C" w:themeColor="text2"/>
    </w:rPr>
  </w:style>
  <w:style w:type="paragraph" w:styleId="IntenseQuote">
    <w:name w:val="Intense Quote"/>
    <w:basedOn w:val="Normal"/>
    <w:next w:val="Normal"/>
    <w:link w:val="IntenseQuoteChar"/>
    <w:uiPriority w:val="30"/>
    <w:qFormat/>
    <w:rsid w:val="00324897"/>
    <w:pPr>
      <w:pBdr>
        <w:top w:val="single" w:sz="4" w:space="10" w:color="A3AAAD" w:themeColor="background2"/>
        <w:bottom w:val="single" w:sz="4" w:space="10" w:color="A3AAAD" w:themeColor="background2"/>
      </w:pBdr>
      <w:spacing w:before="360" w:after="360"/>
      <w:ind w:left="864" w:right="864"/>
      <w:jc w:val="center"/>
    </w:pPr>
    <w:rPr>
      <w:i/>
      <w:iCs/>
      <w:color w:val="11891C" w:themeColor="text2"/>
    </w:rPr>
  </w:style>
  <w:style w:type="character" w:customStyle="1" w:styleId="IntenseQuoteChar">
    <w:name w:val="Intense Quote Char"/>
    <w:basedOn w:val="DefaultParagraphFont"/>
    <w:link w:val="IntenseQuote"/>
    <w:uiPriority w:val="30"/>
    <w:rsid w:val="00324897"/>
    <w:rPr>
      <w:i/>
      <w:iCs/>
      <w:color w:val="11891C" w:themeColor="text2"/>
      <w:sz w:val="20"/>
    </w:rPr>
  </w:style>
  <w:style w:type="character" w:styleId="IntenseReference">
    <w:name w:val="Intense Reference"/>
    <w:basedOn w:val="DefaultParagraphFont"/>
    <w:uiPriority w:val="32"/>
    <w:qFormat/>
    <w:rsid w:val="00324897"/>
    <w:rPr>
      <w:b/>
      <w:bCs/>
      <w:smallCaps/>
      <w:color w:val="11891C" w:themeColor="text2"/>
      <w:spacing w:val="5"/>
    </w:rPr>
  </w:style>
  <w:style w:type="paragraph" w:styleId="Header">
    <w:name w:val="header"/>
    <w:basedOn w:val="Normal"/>
    <w:link w:val="HeaderChar"/>
    <w:uiPriority w:val="99"/>
    <w:unhideWhenUsed/>
    <w:rsid w:val="00F91A2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91A29"/>
    <w:rPr>
      <w:color w:val="565B64" w:themeColor="text1"/>
      <w:sz w:val="20"/>
    </w:rPr>
  </w:style>
  <w:style w:type="paragraph" w:styleId="Footer">
    <w:name w:val="footer"/>
    <w:basedOn w:val="Normal"/>
    <w:link w:val="FooterChar"/>
    <w:uiPriority w:val="99"/>
    <w:unhideWhenUsed/>
    <w:rsid w:val="00F91A2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91A29"/>
    <w:rPr>
      <w:color w:val="565B64" w:themeColor="text1"/>
      <w:sz w:val="20"/>
    </w:rPr>
  </w:style>
  <w:style w:type="character" w:styleId="PageNumber">
    <w:name w:val="page number"/>
    <w:basedOn w:val="DefaultParagraphFont"/>
    <w:semiHidden/>
    <w:unhideWhenUsed/>
    <w:rsid w:val="00F91A29"/>
  </w:style>
  <w:style w:type="character" w:customStyle="1" w:styleId="Heading3Char">
    <w:name w:val="Heading 3 Char"/>
    <w:basedOn w:val="DefaultParagraphFont"/>
    <w:link w:val="Heading3"/>
    <w:uiPriority w:val="9"/>
    <w:rsid w:val="004B7047"/>
    <w:rPr>
      <w:rFonts w:asciiTheme="majorHAnsi" w:eastAsiaTheme="majorEastAsia" w:hAnsiTheme="majorHAnsi" w:cstheme="majorBidi"/>
      <w:b/>
      <w:bCs/>
      <w:color w:val="11891C" w:themeColor="text2"/>
      <w:sz w:val="20"/>
      <w:szCs w:val="20"/>
    </w:rPr>
  </w:style>
  <w:style w:type="paragraph" w:styleId="BalloonText">
    <w:name w:val="Balloon Text"/>
    <w:basedOn w:val="Normal"/>
    <w:link w:val="BalloonTextChar"/>
    <w:uiPriority w:val="99"/>
    <w:semiHidden/>
    <w:unhideWhenUsed/>
    <w:rsid w:val="0099126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265"/>
    <w:rPr>
      <w:rFonts w:ascii="Times New Roman" w:hAnsi="Times New Roman" w:cs="Times New Roman"/>
      <w:color w:val="565B64" w:themeColor="text1"/>
      <w:sz w:val="18"/>
      <w:szCs w:val="18"/>
    </w:rPr>
  </w:style>
  <w:style w:type="character" w:customStyle="1" w:styleId="Heading4Char">
    <w:name w:val="Heading 4 Char"/>
    <w:basedOn w:val="DefaultParagraphFont"/>
    <w:link w:val="Heading4"/>
    <w:uiPriority w:val="9"/>
    <w:rsid w:val="004B7047"/>
    <w:rPr>
      <w:rFonts w:asciiTheme="majorHAnsi" w:eastAsiaTheme="majorEastAsia" w:hAnsiTheme="majorHAnsi" w:cstheme="majorBidi"/>
      <w:b/>
      <w:bCs/>
      <w:color w:val="565B64" w:themeColor="text1"/>
      <w:sz w:val="20"/>
      <w:szCs w:val="22"/>
    </w:rPr>
  </w:style>
  <w:style w:type="character" w:customStyle="1" w:styleId="Heading5Char">
    <w:name w:val="Heading 5 Char"/>
    <w:basedOn w:val="DefaultParagraphFont"/>
    <w:link w:val="Heading5"/>
    <w:uiPriority w:val="9"/>
    <w:rsid w:val="004B7047"/>
    <w:rPr>
      <w:rFonts w:asciiTheme="majorHAnsi" w:eastAsia="Calibri" w:hAnsiTheme="majorHAnsi" w:cstheme="majorBidi"/>
      <w:b/>
      <w:color w:val="11891C" w:themeColor="text2"/>
      <w:sz w:val="20"/>
      <w:lang w:eastAsia="ja-JP"/>
    </w:rPr>
  </w:style>
  <w:style w:type="character" w:customStyle="1" w:styleId="Heading6Char">
    <w:name w:val="Heading 6 Char"/>
    <w:basedOn w:val="DefaultParagraphFont"/>
    <w:link w:val="Heading6"/>
    <w:uiPriority w:val="9"/>
    <w:rsid w:val="004B7047"/>
    <w:rPr>
      <w:rFonts w:asciiTheme="majorHAnsi" w:eastAsiaTheme="majorEastAsia" w:hAnsiTheme="majorHAnsi" w:cstheme="majorBidi"/>
      <w:b/>
      <w:color w:val="565B64" w:themeColor="text1"/>
      <w:sz w:val="20"/>
      <w:lang w:eastAsia="ja-JP"/>
    </w:rPr>
  </w:style>
  <w:style w:type="character" w:customStyle="1" w:styleId="Heading7Char">
    <w:name w:val="Heading 7 Char"/>
    <w:basedOn w:val="DefaultParagraphFont"/>
    <w:link w:val="Heading7"/>
    <w:uiPriority w:val="9"/>
    <w:rsid w:val="004B7047"/>
    <w:rPr>
      <w:rFonts w:asciiTheme="majorHAnsi" w:eastAsiaTheme="majorEastAsia" w:hAnsiTheme="majorHAnsi" w:cstheme="majorBidi"/>
      <w:b/>
      <w:iCs/>
      <w:color w:val="565B64" w:themeColor="text1"/>
      <w:sz w:val="20"/>
      <w:lang w:eastAsia="ja-JP"/>
    </w:rPr>
  </w:style>
  <w:style w:type="paragraph" w:customStyle="1" w:styleId="Disclaimer">
    <w:name w:val="Disclaimer"/>
    <w:basedOn w:val="Normal"/>
    <w:qFormat/>
    <w:rsid w:val="00B564C4"/>
    <w:rPr>
      <w:rFonts w:cs="Times New Roman (Body CS)"/>
      <w:caps/>
      <w:sz w:val="12"/>
      <w:szCs w:val="12"/>
    </w:rPr>
  </w:style>
  <w:style w:type="paragraph" w:customStyle="1" w:styleId="Bullet">
    <w:name w:val="Bullet"/>
    <w:basedOn w:val="ListParagraph"/>
    <w:qFormat/>
    <w:rsid w:val="00B06747"/>
    <w:pPr>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Nelnet">
      <a:dk1>
        <a:srgbClr val="565B64"/>
      </a:dk1>
      <a:lt1>
        <a:srgbClr val="FFFFFF"/>
      </a:lt1>
      <a:dk2>
        <a:srgbClr val="11891C"/>
      </a:dk2>
      <a:lt2>
        <a:srgbClr val="A3AAAD"/>
      </a:lt2>
      <a:accent1>
        <a:srgbClr val="AED136"/>
      </a:accent1>
      <a:accent2>
        <a:srgbClr val="70BA44"/>
      </a:accent2>
      <a:accent3>
        <a:srgbClr val="018181"/>
      </a:accent3>
      <a:accent4>
        <a:srgbClr val="0E719A"/>
      </a:accent4>
      <a:accent5>
        <a:srgbClr val="572C88"/>
      </a:accent5>
      <a:accent6>
        <a:srgbClr val="A80C59"/>
      </a:accent6>
      <a:hlink>
        <a:srgbClr val="11AECF"/>
      </a:hlink>
      <a:folHlink>
        <a:srgbClr val="0E71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00E01DA61CD4CB4FA5769D5DD0AD2" ma:contentTypeVersion="6" ma:contentTypeDescription="Create a new document." ma:contentTypeScope="" ma:versionID="2b76d98bc08544bdcec0787405f1e1af">
  <xsd:schema xmlns:xsd="http://www.w3.org/2001/XMLSchema" xmlns:xs="http://www.w3.org/2001/XMLSchema" xmlns:p="http://schemas.microsoft.com/office/2006/metadata/properties" xmlns:ns2="c572e79f-792d-4bac-aab8-c06bc53c5abd" targetNamespace="http://schemas.microsoft.com/office/2006/metadata/properties" ma:root="true" ma:fieldsID="11ed7a488ce1578d5ecb39c6a4641952" ns2:_="">
    <xsd:import namespace="c572e79f-792d-4bac-aab8-c06bc53c5a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2e79f-792d-4bac-aab8-c06bc53c5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5D689-6513-4D38-A7B7-9D00C66AD8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02178-C413-4CFC-AB6F-CCFE3A8B9B45}">
  <ds:schemaRefs>
    <ds:schemaRef ds:uri="http://schemas.microsoft.com/sharepoint/v3/contenttype/forms"/>
  </ds:schemaRefs>
</ds:datastoreItem>
</file>

<file path=customXml/itemProps3.xml><?xml version="1.0" encoding="utf-8"?>
<ds:datastoreItem xmlns:ds="http://schemas.openxmlformats.org/officeDocument/2006/customXml" ds:itemID="{9659B169-0C9B-4558-BF2A-FC34E8B3D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2e79f-792d-4bac-aab8-c06bc53c5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5DCFE-16FB-E742-8031-C4B1C61B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Hahn, Jeralee</cp:lastModifiedBy>
  <cp:revision>4</cp:revision>
  <cp:lastPrinted>2020-05-04T19:48:00Z</cp:lastPrinted>
  <dcterms:created xsi:type="dcterms:W3CDTF">2023-02-17T16:54:00Z</dcterms:created>
  <dcterms:modified xsi:type="dcterms:W3CDTF">2023-02-17T16:58:00Z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0x010100D0800E01DA61CD4CB4FA5769D5DD0AD2</vt:lpwstr>
  </property>
</Properties>
</file>